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9" w:rsidRDefault="006740B9" w:rsidP="006740B9">
      <w:pPr>
        <w:pStyle w:val="NoSpacing"/>
      </w:pPr>
      <w:proofErr w:type="spellStart"/>
      <w:r>
        <w:t>LifeSpring</w:t>
      </w:r>
      <w:proofErr w:type="spellEnd"/>
      <w:r>
        <w:t xml:space="preserve"> Church Round Table</w:t>
      </w:r>
    </w:p>
    <w:p w:rsidR="006740B9" w:rsidRDefault="0070332E" w:rsidP="006740B9">
      <w:pPr>
        <w:pStyle w:val="NoSpacing"/>
      </w:pPr>
      <w:r>
        <w:t>Meeting Minutes</w:t>
      </w:r>
    </w:p>
    <w:p w:rsidR="0070332E" w:rsidRDefault="0070332E" w:rsidP="006740B9">
      <w:pPr>
        <w:pStyle w:val="NoSpacing"/>
      </w:pPr>
      <w:r>
        <w:t>13 November 2017</w:t>
      </w:r>
    </w:p>
    <w:p w:rsidR="0070332E" w:rsidRDefault="0070332E" w:rsidP="006740B9">
      <w:pPr>
        <w:pStyle w:val="NoSpacing"/>
      </w:pPr>
    </w:p>
    <w:p w:rsidR="0070332E" w:rsidRDefault="0070332E" w:rsidP="006740B9">
      <w:pPr>
        <w:pStyle w:val="NoSpacing"/>
      </w:pPr>
      <w:r>
        <w:t xml:space="preserve">Present:  Rich Barnes, Ed Rodgers, Amanda Bates, Bruce Logue, Bev Logue, Nancy O’Bryan-Shade, Ericka </w:t>
      </w:r>
      <w:proofErr w:type="spellStart"/>
      <w:r>
        <w:t>Chilcoat</w:t>
      </w:r>
      <w:proofErr w:type="spellEnd"/>
      <w:r>
        <w:t>, and Elena Ridge.  Matt and Rachelle Mahaffey were present by conference call.</w:t>
      </w:r>
    </w:p>
    <w:p w:rsidR="0070332E" w:rsidRDefault="0070332E" w:rsidP="006740B9">
      <w:pPr>
        <w:pStyle w:val="NoSpacing"/>
      </w:pPr>
    </w:p>
    <w:p w:rsidR="00807847" w:rsidRDefault="0070332E" w:rsidP="0070332E">
      <w:pPr>
        <w:pStyle w:val="NoSpacing"/>
        <w:tabs>
          <w:tab w:val="left" w:pos="540"/>
        </w:tabs>
        <w:ind w:left="540" w:hanging="540"/>
      </w:pPr>
      <w:r>
        <w:t>1.</w:t>
      </w:r>
      <w:r>
        <w:tab/>
      </w:r>
      <w:r w:rsidR="00807847">
        <w:t>Bruce called the meeting to order at 7:00 and asked for a motion to approve the minutes from the July 10, 2017 Round Table.  Elena made a motion to approve.  Ed seconded the motion, and it was unanimously approved.</w:t>
      </w:r>
    </w:p>
    <w:p w:rsidR="00807847" w:rsidRDefault="00807847" w:rsidP="0070332E">
      <w:pPr>
        <w:pStyle w:val="NoSpacing"/>
        <w:tabs>
          <w:tab w:val="left" w:pos="540"/>
        </w:tabs>
        <w:ind w:left="540" w:hanging="540"/>
      </w:pPr>
    </w:p>
    <w:p w:rsidR="0070332E" w:rsidRDefault="00807847" w:rsidP="0070332E">
      <w:pPr>
        <w:pStyle w:val="NoSpacing"/>
        <w:tabs>
          <w:tab w:val="left" w:pos="540"/>
        </w:tabs>
        <w:ind w:left="540" w:hanging="540"/>
      </w:pPr>
      <w:r>
        <w:t>2.</w:t>
      </w:r>
      <w:r>
        <w:tab/>
      </w:r>
      <w:r w:rsidR="0070332E">
        <w:t xml:space="preserve">Nancy O’Bryan-Shade gave the financial report.  </w:t>
      </w:r>
      <w:proofErr w:type="spellStart"/>
      <w:r w:rsidR="0070332E">
        <w:t>LifeSpring</w:t>
      </w:r>
      <w:proofErr w:type="spellEnd"/>
      <w:r w:rsidR="0070332E">
        <w:t xml:space="preserve"> is finishing 2017 in excellent financial condition.</w:t>
      </w:r>
    </w:p>
    <w:p w:rsidR="00A9532C" w:rsidRDefault="00807847" w:rsidP="00A9532C">
      <w:pPr>
        <w:pStyle w:val="NoSpacing"/>
        <w:tabs>
          <w:tab w:val="left" w:pos="540"/>
          <w:tab w:val="left" w:pos="1170"/>
        </w:tabs>
        <w:ind w:left="1170" w:hanging="1170"/>
      </w:pPr>
      <w:r>
        <w:tab/>
        <w:t>2</w:t>
      </w:r>
      <w:r w:rsidR="00A9532C">
        <w:t>.1</w:t>
      </w:r>
      <w:r w:rsidR="00A9532C">
        <w:tab/>
        <w:t>We budgeted $19,300 for gross profit in 2017, but we’re actually standing at $23,631 and still lack the contributions of the remainder of November and December.</w:t>
      </w:r>
    </w:p>
    <w:p w:rsidR="00A9532C" w:rsidRDefault="00807847" w:rsidP="00A9532C">
      <w:pPr>
        <w:pStyle w:val="NoSpacing"/>
        <w:tabs>
          <w:tab w:val="left" w:pos="540"/>
          <w:tab w:val="left" w:pos="1170"/>
        </w:tabs>
        <w:ind w:left="1170" w:hanging="1170"/>
      </w:pPr>
      <w:r>
        <w:tab/>
        <w:t>2</w:t>
      </w:r>
      <w:r w:rsidR="00A9532C">
        <w:t>.2</w:t>
      </w:r>
      <w:r w:rsidR="00A9532C">
        <w:tab/>
        <w:t>We budgeted $900 for our tithes to Stadia</w:t>
      </w:r>
      <w:r w:rsidR="003F4B4A">
        <w:t xml:space="preserve"> in 2017, but that will go to -$0 – in 2018 due to the conclusion of our financial agreement with Stadia.</w:t>
      </w:r>
    </w:p>
    <w:p w:rsidR="003F4B4A" w:rsidRDefault="00807847" w:rsidP="00A9532C">
      <w:pPr>
        <w:pStyle w:val="NoSpacing"/>
        <w:tabs>
          <w:tab w:val="left" w:pos="540"/>
          <w:tab w:val="left" w:pos="1170"/>
        </w:tabs>
        <w:ind w:left="1170" w:hanging="1170"/>
      </w:pPr>
      <w:r>
        <w:tab/>
        <w:t>2</w:t>
      </w:r>
      <w:r w:rsidR="003F4B4A">
        <w:t>.3</w:t>
      </w:r>
      <w:r w:rsidR="003F4B4A">
        <w:tab/>
        <w:t>We had net income of $3,159 through the first week of November 2017.</w:t>
      </w:r>
    </w:p>
    <w:p w:rsidR="003F4B4A" w:rsidRDefault="00807847" w:rsidP="00A9532C">
      <w:pPr>
        <w:pStyle w:val="NoSpacing"/>
        <w:tabs>
          <w:tab w:val="left" w:pos="540"/>
          <w:tab w:val="left" w:pos="1170"/>
        </w:tabs>
        <w:ind w:left="1170" w:hanging="1170"/>
      </w:pPr>
      <w:r>
        <w:tab/>
        <w:t>2</w:t>
      </w:r>
      <w:r w:rsidR="003F4B4A">
        <w:t>.4</w:t>
      </w:r>
      <w:r w:rsidR="003F4B4A">
        <w:tab/>
        <w:t>We currently have about $7,000 in savings.  (Nancy puts 10% of our contribution in this saving account in order to create an emergency fund.)</w:t>
      </w:r>
    </w:p>
    <w:p w:rsidR="003F4B4A" w:rsidRDefault="00807847" w:rsidP="00A9532C">
      <w:pPr>
        <w:pStyle w:val="NoSpacing"/>
        <w:tabs>
          <w:tab w:val="left" w:pos="540"/>
          <w:tab w:val="left" w:pos="1170"/>
        </w:tabs>
        <w:ind w:left="1170" w:hanging="1170"/>
      </w:pPr>
      <w:r>
        <w:tab/>
        <w:t>2</w:t>
      </w:r>
      <w:r w:rsidR="003F4B4A">
        <w:t>.5</w:t>
      </w:r>
      <w:r w:rsidR="003F4B4A">
        <w:tab/>
        <w:t xml:space="preserve">Nancy proposed that </w:t>
      </w:r>
      <w:r>
        <w:t xml:space="preserve">$300 </w:t>
      </w:r>
      <w:r w:rsidR="003F4B4A">
        <w:t>bonuses be giv</w:t>
      </w:r>
      <w:r>
        <w:t>en to Rich and Bruce for 2017.  Bruce suggested $500 to Rich.  Amanda made a motion to give $500 to both Rich and Bruce.  Elena seconded the motion, and it was unanimously accepted.</w:t>
      </w:r>
    </w:p>
    <w:p w:rsidR="00807847" w:rsidRDefault="00807847" w:rsidP="00A9532C">
      <w:pPr>
        <w:pStyle w:val="NoSpacing"/>
        <w:tabs>
          <w:tab w:val="left" w:pos="540"/>
          <w:tab w:val="left" w:pos="1170"/>
        </w:tabs>
        <w:ind w:left="1170" w:hanging="1170"/>
      </w:pPr>
      <w:r>
        <w:tab/>
        <w:t>2.6</w:t>
      </w:r>
      <w:r>
        <w:tab/>
        <w:t xml:space="preserve">Nancy presented the 2018 budget which calls for a $400 increase in offerings.  </w:t>
      </w:r>
      <w:r>
        <w:t>Elena seconded the motion, and it was unanimously accepted.</w:t>
      </w:r>
    </w:p>
    <w:p w:rsidR="00807847" w:rsidRDefault="00807847" w:rsidP="00A9532C">
      <w:pPr>
        <w:pStyle w:val="NoSpacing"/>
        <w:tabs>
          <w:tab w:val="left" w:pos="540"/>
          <w:tab w:val="left" w:pos="1170"/>
        </w:tabs>
        <w:ind w:left="1170" w:hanging="1170"/>
      </w:pPr>
    </w:p>
    <w:p w:rsidR="00807847" w:rsidRDefault="00807847" w:rsidP="00877D02">
      <w:pPr>
        <w:pStyle w:val="NoSpacing"/>
        <w:tabs>
          <w:tab w:val="left" w:pos="540"/>
        </w:tabs>
        <w:ind w:left="540" w:hanging="540"/>
      </w:pPr>
      <w:r>
        <w:t>3.</w:t>
      </w:r>
      <w:r>
        <w:tab/>
        <w:t xml:space="preserve">Rich, Ed, and Bruce reported that the </w:t>
      </w:r>
      <w:r w:rsidR="00877D02">
        <w:t xml:space="preserve">people they were to contact in regard to our </w:t>
      </w:r>
      <w:proofErr w:type="spellStart"/>
      <w:r w:rsidR="00877D02">
        <w:t>LifeSpring</w:t>
      </w:r>
      <w:proofErr w:type="spellEnd"/>
      <w:r w:rsidR="00877D02">
        <w:t xml:space="preserve"> </w:t>
      </w:r>
      <w:proofErr w:type="gramStart"/>
      <w:r w:rsidR="00877D02">
        <w:t>project,</w:t>
      </w:r>
      <w:proofErr w:type="gramEnd"/>
      <w:r w:rsidR="00877D02">
        <w:t xml:space="preserve"> were for various reasons unable to help us out.  So Bruce called Monika </w:t>
      </w:r>
      <w:proofErr w:type="spellStart"/>
      <w:r w:rsidR="00877D02">
        <w:t>Grasley</w:t>
      </w:r>
      <w:proofErr w:type="spellEnd"/>
      <w:r w:rsidR="00877D02">
        <w:t xml:space="preserve"> of </w:t>
      </w:r>
      <w:proofErr w:type="spellStart"/>
      <w:r w:rsidR="00877D02">
        <w:t>LifeLine</w:t>
      </w:r>
      <w:proofErr w:type="spellEnd"/>
      <w:r w:rsidR="00877D02">
        <w:t xml:space="preserve">.  Monika told him about a program that </w:t>
      </w:r>
      <w:proofErr w:type="spellStart"/>
      <w:r w:rsidR="00877D02">
        <w:t>LifeLine</w:t>
      </w:r>
      <w:proofErr w:type="spellEnd"/>
      <w:r w:rsidR="00877D02">
        <w:t xml:space="preserve"> has to help local families at Christmas time.  Bruce said this might conceivably open the door to other projects with </w:t>
      </w:r>
      <w:proofErr w:type="spellStart"/>
      <w:r w:rsidR="00877D02">
        <w:t>LifeLine</w:t>
      </w:r>
      <w:proofErr w:type="spellEnd"/>
      <w:r w:rsidR="00877D02">
        <w:t>.  Ed made a motion to accept this project idea.  Rich seconded the motion, and it was unanimously accepted.</w:t>
      </w:r>
    </w:p>
    <w:p w:rsidR="00877D02" w:rsidRDefault="00877D02" w:rsidP="00877D02">
      <w:pPr>
        <w:pStyle w:val="NoSpacing"/>
        <w:tabs>
          <w:tab w:val="left" w:pos="540"/>
        </w:tabs>
        <w:ind w:left="540" w:hanging="540"/>
      </w:pPr>
    </w:p>
    <w:p w:rsidR="00877D02" w:rsidRDefault="00877D02" w:rsidP="00877D02">
      <w:pPr>
        <w:pStyle w:val="NoSpacing"/>
        <w:tabs>
          <w:tab w:val="left" w:pos="540"/>
        </w:tabs>
        <w:ind w:left="540" w:hanging="540"/>
      </w:pPr>
      <w:r>
        <w:t>4.</w:t>
      </w:r>
      <w:r>
        <w:tab/>
        <w:t>New corporation officers were elected in 2018.  Rich was nominated for President, Ericka for Vice President, Bev for Secretary, and Nancy for Treasurer.  Elena made a motion to accept the nominations.  Amanda seconded the motion.  It was unanimously accepted.</w:t>
      </w:r>
    </w:p>
    <w:p w:rsidR="00877D02" w:rsidRDefault="00877D02" w:rsidP="00877D02">
      <w:pPr>
        <w:pStyle w:val="NoSpacing"/>
        <w:tabs>
          <w:tab w:val="left" w:pos="540"/>
        </w:tabs>
        <w:ind w:left="540" w:hanging="540"/>
      </w:pPr>
    </w:p>
    <w:p w:rsidR="00877D02" w:rsidRDefault="00877D02" w:rsidP="00877D02">
      <w:pPr>
        <w:pStyle w:val="NoSpacing"/>
        <w:tabs>
          <w:tab w:val="left" w:pos="540"/>
        </w:tabs>
        <w:ind w:left="540" w:hanging="540"/>
      </w:pPr>
      <w:r>
        <w:t>5.</w:t>
      </w:r>
      <w:r>
        <w:tab/>
        <w:t xml:space="preserve">Bev made the Childcare report.  It was suggested by Elena that </w:t>
      </w:r>
      <w:proofErr w:type="spellStart"/>
      <w:r>
        <w:t>TaNayiah</w:t>
      </w:r>
      <w:proofErr w:type="spellEnd"/>
      <w:r>
        <w:t xml:space="preserve"> needs to be communicated with regarding bringing animals (a dog) to church and grabbing children in an aggressive way to discipline them.  Bev said that she will have this discussion.</w:t>
      </w:r>
    </w:p>
    <w:p w:rsidR="00877D02" w:rsidRDefault="00877D02" w:rsidP="00877D02">
      <w:pPr>
        <w:pStyle w:val="NoSpacing"/>
        <w:tabs>
          <w:tab w:val="left" w:pos="540"/>
        </w:tabs>
        <w:ind w:left="540" w:hanging="540"/>
      </w:pPr>
    </w:p>
    <w:p w:rsidR="00877D02" w:rsidRDefault="00877D02" w:rsidP="00877D02">
      <w:pPr>
        <w:pStyle w:val="NoSpacing"/>
        <w:tabs>
          <w:tab w:val="left" w:pos="540"/>
        </w:tabs>
        <w:ind w:left="540" w:hanging="540"/>
      </w:pPr>
      <w:r>
        <w:t>6.</w:t>
      </w:r>
      <w:r>
        <w:tab/>
      </w:r>
      <w:r w:rsidR="00A962B9">
        <w:t xml:space="preserve">Amanda made a report about </w:t>
      </w:r>
      <w:proofErr w:type="spellStart"/>
      <w:r w:rsidR="00A962B9">
        <w:t>LifeSpring</w:t>
      </w:r>
      <w:proofErr w:type="spellEnd"/>
      <w:r w:rsidR="00A962B9">
        <w:t xml:space="preserve"> Socials.  She has added Rachelle Mahaffey and Judy Malone to her committee and is grateful for the help they contribute.</w:t>
      </w:r>
    </w:p>
    <w:p w:rsidR="00A962B9" w:rsidRDefault="00A962B9" w:rsidP="00877D02">
      <w:pPr>
        <w:pStyle w:val="NoSpacing"/>
        <w:tabs>
          <w:tab w:val="left" w:pos="540"/>
        </w:tabs>
        <w:ind w:left="540" w:hanging="540"/>
      </w:pPr>
    </w:p>
    <w:p w:rsidR="00A962B9" w:rsidRDefault="00A962B9" w:rsidP="00877D02">
      <w:pPr>
        <w:pStyle w:val="NoSpacing"/>
        <w:tabs>
          <w:tab w:val="left" w:pos="540"/>
        </w:tabs>
        <w:ind w:left="540" w:hanging="540"/>
      </w:pPr>
      <w:r>
        <w:t>7.</w:t>
      </w:r>
      <w:r>
        <w:tab/>
        <w:t>We selected dates for the 2018 Round Tables.  It was decided to move the RT’s to Sunday afternoon at 1:30 PM.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tab/>
        <w:t>7.1</w:t>
      </w:r>
      <w:r>
        <w:tab/>
        <w:t>January 21, 2018 will be hosted by the Barnes.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tab/>
        <w:t>7.2</w:t>
      </w:r>
      <w:r>
        <w:tab/>
        <w:t xml:space="preserve">April 15, 2018 will be hosted by the </w:t>
      </w:r>
      <w:proofErr w:type="spellStart"/>
      <w:r>
        <w:t>Logues</w:t>
      </w:r>
      <w:proofErr w:type="spellEnd"/>
      <w:r>
        <w:t>.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tab/>
        <w:t>7.3</w:t>
      </w:r>
      <w:r>
        <w:tab/>
        <w:t>July 15, 2018 will be hosted by Amanda Bates.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lastRenderedPageBreak/>
        <w:tab/>
        <w:t>7.4</w:t>
      </w:r>
      <w:r>
        <w:tab/>
        <w:t>November 18, 2018 will be hosted by the Ridges.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t>8.</w:t>
      </w:r>
      <w:r>
        <w:tab/>
        <w:t>Rich was asked by the sound board, and he said that he is still having problems in spite of purchasing a new one.  He has decided to put up with the problem until he needs to purchase a new computer.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t>9.</w:t>
      </w:r>
      <w:r>
        <w:tab/>
        <w:t>The meeting adjourned at 8:30 PM.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t>Respectfully submitted,</w:t>
      </w: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</w:p>
    <w:p w:rsidR="00A962B9" w:rsidRDefault="00A962B9" w:rsidP="00A962B9">
      <w:pPr>
        <w:pStyle w:val="NoSpacing"/>
        <w:tabs>
          <w:tab w:val="left" w:pos="540"/>
          <w:tab w:val="left" w:pos="1170"/>
        </w:tabs>
        <w:ind w:left="540" w:hanging="540"/>
      </w:pPr>
      <w:r>
        <w:t>Bruce W. Logue</w:t>
      </w:r>
      <w:bookmarkStart w:id="0" w:name="_GoBack"/>
      <w:bookmarkEnd w:id="0"/>
    </w:p>
    <w:sectPr w:rsidR="00A9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B9"/>
    <w:rsid w:val="003F4B4A"/>
    <w:rsid w:val="006740B9"/>
    <w:rsid w:val="0070332E"/>
    <w:rsid w:val="00807847"/>
    <w:rsid w:val="00877D02"/>
    <w:rsid w:val="00A9532C"/>
    <w:rsid w:val="00A962B9"/>
    <w:rsid w:val="00D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Logue</dc:creator>
  <cp:lastModifiedBy>Bruce Logue</cp:lastModifiedBy>
  <cp:revision>2</cp:revision>
  <dcterms:created xsi:type="dcterms:W3CDTF">2017-11-13T21:50:00Z</dcterms:created>
  <dcterms:modified xsi:type="dcterms:W3CDTF">2017-11-14T15:19:00Z</dcterms:modified>
</cp:coreProperties>
</file>